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76A" w:rsidRDefault="0025276A" w:rsidP="0025276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844CE" w:rsidRDefault="004844CE" w:rsidP="00252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A6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E1A62" w:rsidRPr="00DE1A62" w:rsidRDefault="00DE1A62" w:rsidP="00252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</w:t>
      </w:r>
    </w:p>
    <w:p w:rsidR="004844CE" w:rsidRPr="00DE1A62" w:rsidRDefault="004844CE" w:rsidP="00252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A62"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4844CE" w:rsidRPr="00DE1A62" w:rsidRDefault="004844CE" w:rsidP="0025276A">
      <w:pPr>
        <w:pStyle w:val="5"/>
        <w:spacing w:before="0" w:after="0"/>
        <w:jc w:val="center"/>
        <w:rPr>
          <w:rFonts w:ascii="Times New Roman" w:hAnsi="Times New Roman"/>
          <w:bCs w:val="0"/>
          <w:i w:val="0"/>
          <w:sz w:val="28"/>
          <w:szCs w:val="28"/>
        </w:rPr>
      </w:pPr>
      <w:r w:rsidRPr="00DE1A62">
        <w:rPr>
          <w:rFonts w:ascii="Times New Roman" w:hAnsi="Times New Roman"/>
          <w:bCs w:val="0"/>
          <w:i w:val="0"/>
          <w:sz w:val="28"/>
          <w:szCs w:val="28"/>
        </w:rPr>
        <w:t>САРАТОВСКОЙ ОБЛАСТИ</w:t>
      </w:r>
    </w:p>
    <w:p w:rsidR="004844CE" w:rsidRPr="00DE1A62" w:rsidRDefault="004844CE" w:rsidP="00252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44CE" w:rsidRPr="00DE1A62" w:rsidRDefault="004844CE" w:rsidP="002527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A6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844CE" w:rsidRPr="00DE1A62" w:rsidRDefault="00A47480" w:rsidP="004844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27</w:t>
      </w:r>
      <w:r w:rsidR="004844CE" w:rsidRPr="00DE1A62">
        <w:rPr>
          <w:rFonts w:ascii="Times New Roman" w:hAnsi="Times New Roman" w:cs="Times New Roman"/>
          <w:sz w:val="28"/>
          <w:szCs w:val="28"/>
        </w:rPr>
        <w:t xml:space="preserve"> марта 2017г.</w:t>
      </w:r>
      <w:r w:rsidR="004844CE" w:rsidRPr="00DE1A62">
        <w:rPr>
          <w:rFonts w:ascii="Times New Roman" w:hAnsi="Times New Roman" w:cs="Times New Roman"/>
          <w:sz w:val="28"/>
          <w:szCs w:val="28"/>
        </w:rPr>
        <w:tab/>
      </w:r>
      <w:r w:rsidR="004844CE" w:rsidRPr="00DE1A62">
        <w:rPr>
          <w:rFonts w:ascii="Times New Roman" w:hAnsi="Times New Roman" w:cs="Times New Roman"/>
          <w:sz w:val="28"/>
          <w:szCs w:val="28"/>
        </w:rPr>
        <w:tab/>
      </w:r>
      <w:r w:rsidR="004844CE" w:rsidRPr="00DE1A62">
        <w:rPr>
          <w:rFonts w:ascii="Times New Roman" w:hAnsi="Times New Roman" w:cs="Times New Roman"/>
          <w:sz w:val="28"/>
          <w:szCs w:val="28"/>
        </w:rPr>
        <w:tab/>
      </w:r>
      <w:r w:rsidR="004844CE" w:rsidRPr="00DE1A62">
        <w:rPr>
          <w:rFonts w:ascii="Times New Roman" w:hAnsi="Times New Roman" w:cs="Times New Roman"/>
          <w:sz w:val="28"/>
          <w:szCs w:val="28"/>
        </w:rPr>
        <w:tab/>
      </w:r>
      <w:r w:rsidR="004844CE" w:rsidRPr="00DE1A62">
        <w:rPr>
          <w:rFonts w:ascii="Times New Roman" w:hAnsi="Times New Roman" w:cs="Times New Roman"/>
          <w:sz w:val="28"/>
          <w:szCs w:val="28"/>
        </w:rPr>
        <w:tab/>
      </w:r>
      <w:r w:rsidR="004844CE" w:rsidRPr="00DE1A62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>№  12</w:t>
      </w:r>
    </w:p>
    <w:p w:rsidR="004844CE" w:rsidRPr="00DE1A62" w:rsidRDefault="00DE1A62" w:rsidP="00DE1A6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с.Тепловка</w:t>
      </w:r>
    </w:p>
    <w:p w:rsidR="004844CE" w:rsidRPr="00DE1A62" w:rsidRDefault="004844CE" w:rsidP="004844CE">
      <w:pPr>
        <w:widowControl w:val="0"/>
        <w:autoSpaceDE w:val="0"/>
        <w:rPr>
          <w:rFonts w:ascii="Times New Roman" w:hAnsi="Times New Roman" w:cs="Times New Roman"/>
          <w:sz w:val="28"/>
          <w:szCs w:val="28"/>
        </w:rPr>
      </w:pPr>
    </w:p>
    <w:p w:rsidR="004844CE" w:rsidRPr="00DE1A62" w:rsidRDefault="004844CE" w:rsidP="004844CE">
      <w:pPr>
        <w:widowControl w:val="0"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A62">
        <w:rPr>
          <w:rFonts w:ascii="Times New Roman" w:hAnsi="Times New Roman" w:cs="Times New Roman"/>
          <w:sz w:val="28"/>
          <w:szCs w:val="28"/>
        </w:rPr>
        <w:t>В соответствии с Федеральными законами от 6 октября 2003 г. № 131-ФЗ «Об общих принципах организации местного самоуправления в Российской Федерации»,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на основан</w:t>
      </w:r>
      <w:r w:rsidR="00DE1A62">
        <w:rPr>
          <w:rFonts w:ascii="Times New Roman" w:hAnsi="Times New Roman" w:cs="Times New Roman"/>
          <w:sz w:val="28"/>
          <w:szCs w:val="28"/>
        </w:rPr>
        <w:t>ии решения Совета Тепловского</w:t>
      </w:r>
      <w:r w:rsidRPr="00DE1A62">
        <w:rPr>
          <w:rFonts w:ascii="Times New Roman" w:hAnsi="Times New Roman" w:cs="Times New Roman"/>
          <w:sz w:val="28"/>
          <w:szCs w:val="28"/>
        </w:rPr>
        <w:t xml:space="preserve"> муниципа</w:t>
      </w:r>
      <w:r w:rsidR="00DE1A62">
        <w:rPr>
          <w:rFonts w:ascii="Times New Roman" w:hAnsi="Times New Roman" w:cs="Times New Roman"/>
          <w:sz w:val="28"/>
          <w:szCs w:val="28"/>
        </w:rPr>
        <w:t>льного образования от24.03.2017г. № 184</w:t>
      </w:r>
      <w:r w:rsidRPr="00DE1A62">
        <w:rPr>
          <w:rFonts w:ascii="Times New Roman" w:hAnsi="Times New Roman" w:cs="Times New Roman"/>
          <w:sz w:val="28"/>
          <w:szCs w:val="28"/>
        </w:rPr>
        <w:t xml:space="preserve"> «Об утверждении Правил ведения перечня видов муниципального контроля и органов местного самоуправления, уполномоченных на и</w:t>
      </w:r>
      <w:r w:rsidR="00DE1A62">
        <w:rPr>
          <w:rFonts w:ascii="Times New Roman" w:hAnsi="Times New Roman" w:cs="Times New Roman"/>
          <w:sz w:val="28"/>
          <w:szCs w:val="28"/>
        </w:rPr>
        <w:t xml:space="preserve">х осуществление в Тепловском </w:t>
      </w:r>
      <w:r w:rsidRPr="00DE1A62">
        <w:rPr>
          <w:rFonts w:ascii="Times New Roman" w:hAnsi="Times New Roman" w:cs="Times New Roman"/>
          <w:sz w:val="28"/>
          <w:szCs w:val="28"/>
        </w:rPr>
        <w:t>муниципальном образовании Новобурасского муниципального района Саратовской области»,</w:t>
      </w:r>
    </w:p>
    <w:p w:rsidR="004844CE" w:rsidRPr="00DE1A62" w:rsidRDefault="004844CE" w:rsidP="004844CE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DE1A62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4844CE" w:rsidRPr="00DE1A62" w:rsidRDefault="004844CE" w:rsidP="004844CE">
      <w:pPr>
        <w:pStyle w:val="a8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E1A62">
        <w:rPr>
          <w:rFonts w:ascii="Times New Roman" w:hAnsi="Times New Roman"/>
          <w:sz w:val="28"/>
          <w:szCs w:val="28"/>
        </w:rPr>
        <w:t xml:space="preserve">Утвердить Перечень видов муниципального контроля и органов местного самоуправления, уполномоченных на </w:t>
      </w:r>
      <w:r w:rsidR="00DE1A62">
        <w:rPr>
          <w:rFonts w:ascii="Times New Roman" w:hAnsi="Times New Roman"/>
          <w:sz w:val="28"/>
          <w:szCs w:val="28"/>
        </w:rPr>
        <w:t xml:space="preserve">их осуществление в Тепловском </w:t>
      </w:r>
      <w:r w:rsidRPr="00DE1A62">
        <w:rPr>
          <w:rFonts w:ascii="Times New Roman" w:hAnsi="Times New Roman"/>
          <w:sz w:val="28"/>
          <w:szCs w:val="28"/>
        </w:rPr>
        <w:t xml:space="preserve"> муниципальном образовании Новобурасского муниципального района Саратовской области согласно приложению.</w:t>
      </w:r>
    </w:p>
    <w:p w:rsidR="004844CE" w:rsidRPr="00DE1A62" w:rsidRDefault="004844CE" w:rsidP="004844CE">
      <w:pPr>
        <w:pStyle w:val="a8"/>
        <w:numPr>
          <w:ilvl w:val="0"/>
          <w:numId w:val="1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DE1A62">
        <w:rPr>
          <w:rFonts w:ascii="Times New Roman" w:hAnsi="Times New Roman"/>
          <w:sz w:val="28"/>
          <w:szCs w:val="28"/>
        </w:rPr>
        <w:t>Настоящее постановление вступает в силу со дня принятия и подлежит официально</w:t>
      </w:r>
      <w:r w:rsidR="00DE1A62">
        <w:rPr>
          <w:rFonts w:ascii="Times New Roman" w:hAnsi="Times New Roman"/>
          <w:sz w:val="28"/>
          <w:szCs w:val="28"/>
        </w:rPr>
        <w:t>му опубликованию.</w:t>
      </w:r>
    </w:p>
    <w:p w:rsidR="004844CE" w:rsidRPr="00DE1A62" w:rsidRDefault="004844CE" w:rsidP="004844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44CE" w:rsidRPr="00DE1A62" w:rsidRDefault="004844CE" w:rsidP="004844C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844CE" w:rsidRPr="00DE1A62" w:rsidRDefault="00DE1A62" w:rsidP="0025276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Тепловского</w:t>
      </w:r>
    </w:p>
    <w:p w:rsidR="004844CE" w:rsidRPr="00DE1A62" w:rsidRDefault="00DE1A62" w:rsidP="0025276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 образования</w:t>
      </w:r>
      <w:r w:rsidR="004844CE" w:rsidRPr="00DE1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44CE" w:rsidRPr="00DE1A62">
        <w:rPr>
          <w:rFonts w:ascii="Times New Roman" w:hAnsi="Times New Roman" w:cs="Times New Roman"/>
          <w:b/>
          <w:sz w:val="28"/>
          <w:szCs w:val="28"/>
        </w:rPr>
        <w:tab/>
      </w:r>
      <w:r w:rsidR="004844CE" w:rsidRPr="00DE1A62">
        <w:rPr>
          <w:rFonts w:ascii="Times New Roman" w:hAnsi="Times New Roman" w:cs="Times New Roman"/>
          <w:b/>
          <w:sz w:val="28"/>
          <w:szCs w:val="28"/>
        </w:rPr>
        <w:tab/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844CE" w:rsidRPr="00DE1A62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С.А.Протасов</w:t>
      </w:r>
    </w:p>
    <w:p w:rsidR="004844CE" w:rsidRPr="00DE1A62" w:rsidRDefault="004844CE" w:rsidP="0025276A">
      <w:pPr>
        <w:widowControl w:val="0"/>
        <w:autoSpaceDE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4CE" w:rsidRPr="00DE1A62" w:rsidRDefault="004844CE" w:rsidP="004844CE">
      <w:pPr>
        <w:pStyle w:val="a4"/>
        <w:tabs>
          <w:tab w:val="left" w:pos="708"/>
        </w:tabs>
        <w:jc w:val="both"/>
        <w:rPr>
          <w:sz w:val="28"/>
          <w:szCs w:val="28"/>
        </w:rPr>
      </w:pPr>
      <w:r w:rsidRPr="00DE1A62">
        <w:rPr>
          <w:sz w:val="28"/>
          <w:szCs w:val="28"/>
        </w:rPr>
        <w:br/>
      </w:r>
    </w:p>
    <w:p w:rsidR="004844CE" w:rsidRPr="00DE1A62" w:rsidRDefault="004844CE" w:rsidP="004844CE">
      <w:pPr>
        <w:widowControl w:val="0"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4CE" w:rsidRPr="00DE1A62" w:rsidRDefault="004844CE" w:rsidP="004844CE">
      <w:pPr>
        <w:widowControl w:val="0"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4CE" w:rsidRPr="00DE1A62" w:rsidRDefault="004844CE" w:rsidP="004844CE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  <w:sectPr w:rsidR="004844CE" w:rsidRPr="00DE1A62" w:rsidSect="00630AB5">
          <w:headerReference w:type="default" r:id="rId8"/>
          <w:footerReference w:type="default" r:id="rId9"/>
          <w:pgSz w:w="11906" w:h="16838"/>
          <w:pgMar w:top="1134" w:right="567" w:bottom="1134" w:left="1134" w:header="425" w:footer="709" w:gutter="0"/>
          <w:cols w:space="720"/>
          <w:docGrid w:linePitch="360"/>
        </w:sectPr>
      </w:pPr>
    </w:p>
    <w:p w:rsidR="004844CE" w:rsidRPr="00DE1A62" w:rsidRDefault="004844CE" w:rsidP="00DE1A62">
      <w:pPr>
        <w:widowControl w:val="0"/>
        <w:autoSpaceDE w:val="0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E1A6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4844CE" w:rsidRPr="00DE1A62" w:rsidRDefault="004844CE" w:rsidP="00DE1A62">
      <w:pPr>
        <w:widowControl w:val="0"/>
        <w:autoSpaceDE w:val="0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E1A62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4844CE" w:rsidRPr="00DE1A62" w:rsidRDefault="004844CE" w:rsidP="00DE1A62">
      <w:pPr>
        <w:widowControl w:val="0"/>
        <w:autoSpaceDE w:val="0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E1A62">
        <w:rPr>
          <w:rFonts w:ascii="Times New Roman" w:hAnsi="Times New Roman" w:cs="Times New Roman"/>
          <w:sz w:val="28"/>
          <w:szCs w:val="28"/>
        </w:rPr>
        <w:t>Новобурасского муниципального района</w:t>
      </w:r>
    </w:p>
    <w:p w:rsidR="004844CE" w:rsidRPr="00DE1A62" w:rsidRDefault="00A47480" w:rsidP="00DE1A62">
      <w:pPr>
        <w:widowControl w:val="0"/>
        <w:autoSpaceDE w:val="0"/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27 марта 2017г. №  12</w:t>
      </w:r>
      <w:r w:rsidR="004844CE" w:rsidRPr="00DE1A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4CE" w:rsidRPr="00DE1A62" w:rsidRDefault="004844CE" w:rsidP="0025276A">
      <w:pPr>
        <w:widowControl w:val="0"/>
        <w:autoSpaceDE w:val="0"/>
        <w:jc w:val="both"/>
        <w:rPr>
          <w:rFonts w:ascii="Times New Roman" w:hAnsi="Times New Roman" w:cs="Times New Roman"/>
          <w:sz w:val="28"/>
          <w:szCs w:val="28"/>
        </w:rPr>
      </w:pPr>
    </w:p>
    <w:p w:rsidR="004844CE" w:rsidRPr="00DE1A62" w:rsidRDefault="004844CE" w:rsidP="004844CE">
      <w:pPr>
        <w:widowControl w:val="0"/>
        <w:autoSpaceDE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A62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4844CE" w:rsidRPr="00DE1A62" w:rsidRDefault="004844CE" w:rsidP="00386C8E">
      <w:pPr>
        <w:widowControl w:val="0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A62">
        <w:rPr>
          <w:rFonts w:ascii="Times New Roman" w:hAnsi="Times New Roman" w:cs="Times New Roman"/>
          <w:b/>
          <w:sz w:val="28"/>
          <w:szCs w:val="28"/>
        </w:rPr>
        <w:t xml:space="preserve">видов муниципального контроля и органов местного самоуправления, уполномоченных на </w:t>
      </w:r>
      <w:r w:rsidR="00DE1A62">
        <w:rPr>
          <w:rFonts w:ascii="Times New Roman" w:hAnsi="Times New Roman" w:cs="Times New Roman"/>
          <w:b/>
          <w:sz w:val="28"/>
          <w:szCs w:val="28"/>
        </w:rPr>
        <w:t>их осуществление в Тепловском</w:t>
      </w:r>
      <w:r w:rsidRPr="00DE1A62">
        <w:rPr>
          <w:rFonts w:ascii="Times New Roman" w:hAnsi="Times New Roman" w:cs="Times New Roman"/>
          <w:b/>
          <w:sz w:val="28"/>
          <w:szCs w:val="28"/>
        </w:rPr>
        <w:t xml:space="preserve"> муниципальном образовании Новобурасского муниципального района </w:t>
      </w:r>
    </w:p>
    <w:p w:rsidR="004844CE" w:rsidRPr="00386C8E" w:rsidRDefault="004844CE" w:rsidP="00386C8E">
      <w:pPr>
        <w:widowControl w:val="0"/>
        <w:autoSpaceDE w:val="0"/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A62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tbl>
      <w:tblPr>
        <w:tblW w:w="14858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3"/>
        <w:gridCol w:w="5528"/>
        <w:gridCol w:w="4962"/>
        <w:gridCol w:w="3685"/>
      </w:tblGrid>
      <w:tr w:rsidR="004844CE" w:rsidRPr="00DE1A62" w:rsidTr="00386C8E">
        <w:trPr>
          <w:trHeight w:val="400"/>
        </w:trPr>
        <w:tc>
          <w:tcPr>
            <w:tcW w:w="683" w:type="dxa"/>
          </w:tcPr>
          <w:p w:rsidR="004844CE" w:rsidRPr="00DE1A62" w:rsidRDefault="004844CE" w:rsidP="00386C8E">
            <w:pPr>
              <w:widowControl w:val="0"/>
              <w:autoSpaceDE w:val="0"/>
              <w:spacing w:after="0"/>
              <w:ind w:left="-26" w:right="-108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A6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528" w:type="dxa"/>
          </w:tcPr>
          <w:p w:rsidR="004844CE" w:rsidRPr="0025276A" w:rsidRDefault="004844CE" w:rsidP="00CA2019">
            <w:pPr>
              <w:widowControl w:val="0"/>
              <w:autoSpaceDE w:val="0"/>
              <w:ind w:left="-26" w:firstLin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6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вида муниципального контроля</w:t>
            </w:r>
          </w:p>
          <w:p w:rsidR="004844CE" w:rsidRPr="0025276A" w:rsidRDefault="004844CE" w:rsidP="00CA2019">
            <w:pPr>
              <w:widowControl w:val="0"/>
              <w:autoSpaceDE w:val="0"/>
              <w:ind w:left="-26" w:firstLin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76A">
              <w:rPr>
                <w:rFonts w:ascii="Times New Roman" w:hAnsi="Times New Roman" w:cs="Times New Roman"/>
                <w:sz w:val="24"/>
                <w:szCs w:val="24"/>
              </w:rPr>
              <w:t>(реквизиты нормативных правовых актов, регламентирующих осуществление вида муниципального контроля, в том числе административного регламента)</w:t>
            </w:r>
          </w:p>
        </w:tc>
        <w:tc>
          <w:tcPr>
            <w:tcW w:w="4962" w:type="dxa"/>
          </w:tcPr>
          <w:p w:rsidR="004844CE" w:rsidRPr="0025276A" w:rsidRDefault="004844CE" w:rsidP="00CA2019">
            <w:pPr>
              <w:widowControl w:val="0"/>
              <w:autoSpaceDE w:val="0"/>
              <w:ind w:left="-26" w:firstLine="5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6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органа местного самоуправления, осуществляющего вид муниципального контроля</w:t>
            </w:r>
          </w:p>
          <w:p w:rsidR="004844CE" w:rsidRPr="0025276A" w:rsidRDefault="004844CE" w:rsidP="00CA20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276A">
              <w:rPr>
                <w:rFonts w:ascii="Times New Roman" w:hAnsi="Times New Roman" w:cs="Times New Roman"/>
                <w:sz w:val="24"/>
                <w:szCs w:val="24"/>
              </w:rPr>
              <w:t>(реквизиты нормативных правовых актов, определяющих полномочия и структуру органа местного самоуправления, осуществляющего вид муниципального контроля)</w:t>
            </w:r>
          </w:p>
          <w:p w:rsidR="004844CE" w:rsidRPr="0025276A" w:rsidRDefault="004844CE" w:rsidP="00CA2019">
            <w:pPr>
              <w:widowControl w:val="0"/>
              <w:autoSpaceDE w:val="0"/>
              <w:ind w:left="-26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4844CE" w:rsidRPr="0025276A" w:rsidRDefault="004844CE" w:rsidP="00CA2019">
            <w:pPr>
              <w:widowControl w:val="0"/>
              <w:autoSpaceDE w:val="0"/>
              <w:ind w:left="-26" w:firstLine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7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Наименования иных организаций, осуществляющих отдельные функции в рамках муниципального контроля с указанием реквизитов правовых актов, предусматривающих их участие в осуществлении вида муниципального контроля </w:t>
            </w:r>
          </w:p>
          <w:p w:rsidR="004844CE" w:rsidRPr="0025276A" w:rsidRDefault="004844CE" w:rsidP="00CA2019">
            <w:pPr>
              <w:widowControl w:val="0"/>
              <w:autoSpaceDE w:val="0"/>
              <w:ind w:left="-26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276A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</w:tr>
      <w:tr w:rsidR="004844CE" w:rsidRPr="00DE1A62" w:rsidTr="00386C8E">
        <w:trPr>
          <w:trHeight w:val="400"/>
        </w:trPr>
        <w:tc>
          <w:tcPr>
            <w:tcW w:w="683" w:type="dxa"/>
          </w:tcPr>
          <w:p w:rsidR="004844CE" w:rsidRPr="00DE1A62" w:rsidRDefault="004844CE" w:rsidP="00CA2019">
            <w:pPr>
              <w:widowControl w:val="0"/>
              <w:autoSpaceDE w:val="0"/>
              <w:ind w:left="-26" w:right="-108"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E1A6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28" w:type="dxa"/>
          </w:tcPr>
          <w:p w:rsidR="00A47480" w:rsidRPr="00386C8E" w:rsidRDefault="00A47480" w:rsidP="00386C8E">
            <w:pPr>
              <w:jc w:val="center"/>
              <w:rPr>
                <w:rFonts w:ascii="Times New Roman" w:hAnsi="Times New Roman" w:cs="Times New Roman"/>
              </w:rPr>
            </w:pPr>
            <w:r w:rsidRPr="00A47480">
              <w:rPr>
                <w:rFonts w:ascii="Times New Roman" w:hAnsi="Times New Roman" w:cs="Times New Roman"/>
              </w:rPr>
              <w:t xml:space="preserve">№ 16 от 04.03.2015г. Об утверждении Административного </w:t>
            </w:r>
            <w:r w:rsidRPr="00A47480">
              <w:rPr>
                <w:rStyle w:val="a9"/>
                <w:rFonts w:ascii="Times New Roman" w:hAnsi="Times New Roman" w:cs="Times New Roman"/>
              </w:rPr>
              <w:t>регламента</w:t>
            </w:r>
            <w:r w:rsidRPr="00A47480">
              <w:rPr>
                <w:rFonts w:ascii="Times New Roman" w:hAnsi="Times New Roman" w:cs="Times New Roman"/>
              </w:rPr>
              <w:t xml:space="preserve"> </w:t>
            </w:r>
            <w:r w:rsidRPr="00A47480">
              <w:rPr>
                <w:rFonts w:ascii="Times New Roman" w:hAnsi="Times New Roman" w:cs="Times New Roman"/>
                <w:spacing w:val="2"/>
              </w:rPr>
              <w:t>по о</w:t>
            </w:r>
            <w:r w:rsidRPr="00A47480">
              <w:rPr>
                <w:rStyle w:val="a9"/>
                <w:rFonts w:ascii="Times New Roman" w:hAnsi="Times New Roman" w:cs="Times New Roman"/>
              </w:rPr>
              <w:t>существлению муниципального контроля в области торговой деятельности</w:t>
            </w:r>
            <w:r w:rsidRPr="00A47480">
              <w:rPr>
                <w:rFonts w:ascii="Times New Roman" w:hAnsi="Times New Roman" w:cs="Times New Roman"/>
                <w:spacing w:val="2"/>
              </w:rPr>
              <w:t xml:space="preserve"> в границах населенных пунктов Тепловского муниципального образования Новобурасского муниципального района Саратовской области </w:t>
            </w:r>
            <w:r w:rsidRPr="00A47480">
              <w:rPr>
                <w:rStyle w:val="a9"/>
                <w:rFonts w:ascii="Times New Roman" w:hAnsi="Times New Roman" w:cs="Times New Roman"/>
              </w:rPr>
              <w:t> </w:t>
            </w:r>
          </w:p>
          <w:p w:rsidR="004844CE" w:rsidRPr="00A47480" w:rsidRDefault="004844CE" w:rsidP="00CA2019">
            <w:pPr>
              <w:widowControl w:val="0"/>
              <w:autoSpaceDE w:val="0"/>
              <w:ind w:left="-26" w:firstLine="76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A47480" w:rsidRPr="00A47480" w:rsidRDefault="00A47480" w:rsidP="00A47480">
            <w:pPr>
              <w:jc w:val="center"/>
              <w:rPr>
                <w:rFonts w:ascii="Times New Roman" w:hAnsi="Times New Roman" w:cs="Times New Roman"/>
              </w:rPr>
            </w:pPr>
            <w:r w:rsidRPr="00A47480">
              <w:rPr>
                <w:rFonts w:ascii="Times New Roman" w:hAnsi="Times New Roman" w:cs="Times New Roman"/>
              </w:rPr>
              <w:lastRenderedPageBreak/>
              <w:t xml:space="preserve">Об утверждении Административного </w:t>
            </w:r>
            <w:r w:rsidRPr="00A47480">
              <w:rPr>
                <w:rStyle w:val="a9"/>
                <w:rFonts w:ascii="Times New Roman" w:hAnsi="Times New Roman" w:cs="Times New Roman"/>
              </w:rPr>
              <w:t>регламента</w:t>
            </w:r>
            <w:r w:rsidRPr="00A47480">
              <w:rPr>
                <w:rFonts w:ascii="Times New Roman" w:hAnsi="Times New Roman" w:cs="Times New Roman"/>
              </w:rPr>
              <w:t xml:space="preserve"> </w:t>
            </w:r>
          </w:p>
          <w:p w:rsidR="00A47480" w:rsidRPr="00A47480" w:rsidRDefault="00A47480" w:rsidP="00A47480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47480">
              <w:rPr>
                <w:rFonts w:ascii="Times New Roman" w:hAnsi="Times New Roman" w:cs="Times New Roman"/>
                <w:spacing w:val="2"/>
              </w:rPr>
              <w:t>по о</w:t>
            </w:r>
            <w:r w:rsidRPr="00A47480">
              <w:rPr>
                <w:rStyle w:val="a9"/>
                <w:rFonts w:ascii="Times New Roman" w:hAnsi="Times New Roman" w:cs="Times New Roman"/>
              </w:rPr>
              <w:t>существлению муниципального контроля в области торговой деятельности</w:t>
            </w:r>
            <w:r w:rsidRPr="00A47480">
              <w:rPr>
                <w:rFonts w:ascii="Times New Roman" w:hAnsi="Times New Roman" w:cs="Times New Roman"/>
                <w:spacing w:val="2"/>
              </w:rPr>
              <w:t xml:space="preserve"> в границах населенных пунктов Тепловского муниципального образования Новобурасского муниципального района Саратовской области </w:t>
            </w:r>
            <w:r w:rsidRPr="00A47480">
              <w:rPr>
                <w:rStyle w:val="a9"/>
                <w:rFonts w:ascii="Times New Roman" w:hAnsi="Times New Roman" w:cs="Times New Roman"/>
              </w:rPr>
              <w:t> </w:t>
            </w:r>
          </w:p>
          <w:p w:rsidR="004844CE" w:rsidRPr="00A47480" w:rsidRDefault="004844CE" w:rsidP="00CA2019">
            <w:pPr>
              <w:widowControl w:val="0"/>
              <w:autoSpaceDE w:val="0"/>
              <w:ind w:left="-26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85" w:type="dxa"/>
          </w:tcPr>
          <w:p w:rsidR="004844CE" w:rsidRPr="00DE1A62" w:rsidRDefault="002E40F9" w:rsidP="00CA2019">
            <w:pPr>
              <w:widowControl w:val="0"/>
              <w:autoSpaceDE w:val="0"/>
              <w:ind w:left="-26"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______</w:t>
            </w:r>
          </w:p>
        </w:tc>
      </w:tr>
    </w:tbl>
    <w:p w:rsidR="004844CE" w:rsidRPr="00DE1A62" w:rsidRDefault="004844CE" w:rsidP="004844CE">
      <w:pPr>
        <w:widowControl w:val="0"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44CE" w:rsidRPr="00DE1A62" w:rsidRDefault="004844CE" w:rsidP="004844CE">
      <w:pPr>
        <w:widowControl w:val="0"/>
        <w:autoSpaceDE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5F94" w:rsidRDefault="00145F94"/>
    <w:sectPr w:rsidR="00145F94" w:rsidSect="004E76EC">
      <w:pgSz w:w="16838" w:h="11906" w:orient="landscape"/>
      <w:pgMar w:top="1134" w:right="1134" w:bottom="1134" w:left="1134" w:header="425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440" w:rsidRDefault="002F6440" w:rsidP="0054614D">
      <w:pPr>
        <w:spacing w:after="0" w:line="240" w:lineRule="auto"/>
      </w:pPr>
      <w:r>
        <w:separator/>
      </w:r>
    </w:p>
  </w:endnote>
  <w:endnote w:type="continuationSeparator" w:id="1">
    <w:p w:rsidR="002F6440" w:rsidRDefault="002F6440" w:rsidP="00546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AA" w:rsidRDefault="00F2085B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54.9pt;margin-top:.05pt;width:12pt;height:13.75pt;z-index:251660288;mso-wrap-distance-left:0;mso-wrap-distance-right:0;mso-position-horizontal-relative:page" stroked="f">
          <v:fill opacity="0" color2="black"/>
          <v:textbox inset="0,0,0,0">
            <w:txbxContent>
              <w:p w:rsidR="005F78AA" w:rsidRDefault="00F2085B">
                <w:pPr>
                  <w:pStyle w:val="a6"/>
                </w:pPr>
                <w:r>
                  <w:rPr>
                    <w:rStyle w:val="a3"/>
                  </w:rPr>
                  <w:fldChar w:fldCharType="begin"/>
                </w:r>
                <w:r w:rsidR="00145F94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2E40F9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  <w:r>
      <w:pict>
        <v:shape id="_x0000_s1026" type="#_x0000_t202" style="position:absolute;margin-left:0;margin-top:.05pt;width:19.1pt;height:13.75pt;z-index:251661312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5F78AA" w:rsidRDefault="002F6440">
                <w:pPr>
                  <w:pStyle w:val="a6"/>
                  <w:ind w:right="360"/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440" w:rsidRDefault="002F6440" w:rsidP="0054614D">
      <w:pPr>
        <w:spacing w:after="0" w:line="240" w:lineRule="auto"/>
      </w:pPr>
      <w:r>
        <w:separator/>
      </w:r>
    </w:p>
  </w:footnote>
  <w:footnote w:type="continuationSeparator" w:id="1">
    <w:p w:rsidR="002F6440" w:rsidRDefault="002F6440" w:rsidP="00546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AA" w:rsidRDefault="00F2085B">
    <w:pPr>
      <w:pStyle w:val="a4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65.8pt;margin-top:.05pt;width:1.1pt;height:11.5pt;z-index:251662336;mso-wrap-distance-left:0;mso-wrap-distance-right:0;mso-position-horizontal-relative:page" stroked="f">
          <v:fill opacity="0" color2="black"/>
          <v:textbox inset="0,0,0,0">
            <w:txbxContent>
              <w:p w:rsidR="005F78AA" w:rsidRDefault="002F6440">
                <w:pPr>
                  <w:pStyle w:val="a4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664C2"/>
    <w:multiLevelType w:val="hybridMultilevel"/>
    <w:tmpl w:val="1DC09F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844CE"/>
    <w:rsid w:val="00145F94"/>
    <w:rsid w:val="0023107D"/>
    <w:rsid w:val="0025276A"/>
    <w:rsid w:val="002E40F9"/>
    <w:rsid w:val="002F6440"/>
    <w:rsid w:val="00386C8E"/>
    <w:rsid w:val="004844CE"/>
    <w:rsid w:val="0054614D"/>
    <w:rsid w:val="00A47480"/>
    <w:rsid w:val="00DE1A62"/>
    <w:rsid w:val="00F20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14D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44CE"/>
    <w:pPr>
      <w:suppressAutoHyphens/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4844CE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character" w:styleId="a3">
    <w:name w:val="page number"/>
    <w:basedOn w:val="a0"/>
    <w:rsid w:val="004844CE"/>
  </w:style>
  <w:style w:type="paragraph" w:styleId="a4">
    <w:name w:val="header"/>
    <w:basedOn w:val="a"/>
    <w:link w:val="a5"/>
    <w:rsid w:val="004844CE"/>
    <w:pPr>
      <w:tabs>
        <w:tab w:val="center" w:pos="4153"/>
        <w:tab w:val="right" w:pos="8306"/>
      </w:tabs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Верхний колонтитул Знак"/>
    <w:basedOn w:val="a0"/>
    <w:link w:val="a4"/>
    <w:rsid w:val="004844C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footer"/>
    <w:basedOn w:val="a"/>
    <w:link w:val="a7"/>
    <w:uiPriority w:val="99"/>
    <w:rsid w:val="004844C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Нижний колонтитул Знак"/>
    <w:basedOn w:val="a0"/>
    <w:link w:val="a6"/>
    <w:uiPriority w:val="99"/>
    <w:rsid w:val="004844C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 Paragraph"/>
    <w:basedOn w:val="a"/>
    <w:uiPriority w:val="34"/>
    <w:qFormat/>
    <w:rsid w:val="004844CE"/>
    <w:pPr>
      <w:widowControl w:val="0"/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kern w:val="1"/>
      <w:sz w:val="20"/>
      <w:szCs w:val="24"/>
      <w:lang w:eastAsia="ar-SA"/>
    </w:rPr>
  </w:style>
  <w:style w:type="character" w:styleId="a9">
    <w:name w:val="Strong"/>
    <w:basedOn w:val="a0"/>
    <w:qFormat/>
    <w:rsid w:val="00A4748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9857C-10AC-4BE7-9332-922E45850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2017-03-27T06:53:00Z</cp:lastPrinted>
  <dcterms:created xsi:type="dcterms:W3CDTF">2017-03-27T06:20:00Z</dcterms:created>
  <dcterms:modified xsi:type="dcterms:W3CDTF">2017-05-31T11:58:00Z</dcterms:modified>
</cp:coreProperties>
</file>